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5C" w:rsidRPr="008B755C" w:rsidRDefault="008B755C" w:rsidP="008B755C">
      <w:pPr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38"/>
          <w:szCs w:val="38"/>
        </w:rPr>
      </w:pPr>
      <w:r w:rsidRPr="008B755C">
        <w:rPr>
          <w:rFonts w:ascii="Arial" w:eastAsia="Times New Roman" w:hAnsi="Arial" w:cs="Arial"/>
          <w:color w:val="333333"/>
          <w:kern w:val="36"/>
          <w:sz w:val="27"/>
          <w:szCs w:val="27"/>
        </w:rPr>
        <w:t>Visi, Misi, Motto</w:t>
      </w:r>
    </w:p>
    <w:p w:rsidR="008B755C" w:rsidRPr="008B755C" w:rsidRDefault="008B755C" w:rsidP="008B755C">
      <w:pPr>
        <w:spacing w:before="150" w:after="150" w:line="225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8B755C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8B755C" w:rsidRPr="008B755C" w:rsidRDefault="008B755C" w:rsidP="008B755C">
      <w:pPr>
        <w:spacing w:before="150" w:after="75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8B755C">
        <w:rPr>
          <w:rFonts w:ascii="Arial" w:eastAsia="Times New Roman" w:hAnsi="Arial" w:cs="Arial"/>
          <w:b/>
          <w:bCs/>
          <w:color w:val="333333"/>
          <w:sz w:val="27"/>
        </w:rPr>
        <w:t>VISI</w:t>
      </w:r>
      <w:r w:rsidRPr="008B755C">
        <w:rPr>
          <w:rFonts w:ascii="Arial" w:eastAsia="Times New Roman" w:hAnsi="Arial" w:cs="Arial"/>
          <w:color w:val="333333"/>
          <w:sz w:val="27"/>
          <w:szCs w:val="27"/>
        </w:rPr>
        <w:br/>
        <w:t>SMK Taman Mutiara Rini akan menjadi Sekolah Cemerlang pada tahun 2010 </w:t>
      </w:r>
      <w:r w:rsidRPr="008B755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8B755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8B755C">
        <w:rPr>
          <w:rFonts w:ascii="Arial" w:eastAsia="Times New Roman" w:hAnsi="Arial" w:cs="Arial"/>
          <w:b/>
          <w:bCs/>
          <w:color w:val="333333"/>
          <w:sz w:val="27"/>
        </w:rPr>
        <w:t>MISI</w:t>
      </w:r>
      <w:r w:rsidRPr="008B755C">
        <w:rPr>
          <w:rFonts w:ascii="Arial" w:eastAsia="Times New Roman" w:hAnsi="Arial" w:cs="Arial"/>
          <w:color w:val="333333"/>
          <w:sz w:val="27"/>
          <w:szCs w:val="27"/>
        </w:rPr>
        <w:br/>
        <w:t>Melahirkan pelajar yang seimbang dan cemerlang bagi merealiasasikan matlamat Falsafah Pendidikan Kebangsaan dan Wawasan 2020 </w:t>
      </w:r>
      <w:r w:rsidRPr="008B755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8B755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8B755C">
        <w:rPr>
          <w:rFonts w:ascii="Arial" w:eastAsia="Times New Roman" w:hAnsi="Arial" w:cs="Arial"/>
          <w:b/>
          <w:bCs/>
          <w:color w:val="333333"/>
          <w:sz w:val="27"/>
        </w:rPr>
        <w:t>MOTTO</w:t>
      </w:r>
      <w:r w:rsidRPr="008B755C">
        <w:rPr>
          <w:rFonts w:ascii="Arial" w:eastAsia="Times New Roman" w:hAnsi="Arial" w:cs="Arial"/>
          <w:color w:val="333333"/>
          <w:sz w:val="27"/>
          <w:szCs w:val="27"/>
        </w:rPr>
        <w:br/>
        <w:t>‘CEMERLANG GEMILANG’</w:t>
      </w:r>
    </w:p>
    <w:p w:rsidR="00F17232" w:rsidRDefault="008B755C"/>
    <w:sectPr w:rsidR="00F17232" w:rsidSect="009D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755C"/>
    <w:rsid w:val="008260C0"/>
    <w:rsid w:val="008B755C"/>
    <w:rsid w:val="009D29DD"/>
    <w:rsid w:val="00C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DD"/>
  </w:style>
  <w:style w:type="paragraph" w:styleId="Heading1">
    <w:name w:val="heading 1"/>
    <w:basedOn w:val="Normal"/>
    <w:link w:val="Heading1Char"/>
    <w:uiPriority w:val="9"/>
    <w:qFormat/>
    <w:rsid w:val="008B7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5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B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B7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2013-11-16T20:41:00Z</dcterms:created>
  <dcterms:modified xsi:type="dcterms:W3CDTF">2013-11-16T20:41:00Z</dcterms:modified>
</cp:coreProperties>
</file>